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E" w:rsidRPr="00B976D7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76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D0E" w:rsidRPr="00B976D7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76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976D7">
        <w:rPr>
          <w:rFonts w:ascii="Times New Roman" w:hAnsi="Times New Roman" w:cs="Times New Roman"/>
          <w:b/>
          <w:sz w:val="28"/>
          <w:szCs w:val="28"/>
        </w:rPr>
        <w:tab/>
      </w:r>
    </w:p>
    <w:p w:rsidR="00DF1D0E" w:rsidRPr="00B976D7" w:rsidRDefault="00C644F0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DF1D0E" w:rsidRPr="00B976D7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7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DF1D0E" w:rsidRPr="00B976D7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76D7">
        <w:rPr>
          <w:rFonts w:ascii="Times New Roman" w:hAnsi="Times New Roman" w:cs="Times New Roman"/>
          <w:b/>
          <w:sz w:val="28"/>
          <w:szCs w:val="28"/>
        </w:rPr>
        <w:t xml:space="preserve">ЧЕЛНО-ВЕРШИНСКИЙ             </w:t>
      </w:r>
    </w:p>
    <w:p w:rsidR="00DF1D0E" w:rsidRPr="00B976D7" w:rsidRDefault="00DF1D0E" w:rsidP="00DF1D0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76D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F1D0E" w:rsidRPr="00B976D7" w:rsidRDefault="00DF1D0E" w:rsidP="00DF1D0E">
      <w:pPr>
        <w:spacing w:after="0"/>
        <w:rPr>
          <w:rFonts w:ascii="Times New Roman" w:hAnsi="Times New Roman" w:cs="Times New Roman"/>
          <w:sz w:val="28"/>
        </w:rPr>
      </w:pPr>
    </w:p>
    <w:p w:rsidR="00DF1D0E" w:rsidRPr="00B976D7" w:rsidRDefault="00DF1D0E" w:rsidP="00B976D7">
      <w:pPr>
        <w:spacing w:after="0"/>
        <w:ind w:right="4960"/>
        <w:jc w:val="center"/>
        <w:rPr>
          <w:rStyle w:val="3"/>
          <w:color w:val="auto"/>
          <w:szCs w:val="28"/>
        </w:rPr>
      </w:pPr>
      <w:r w:rsidRPr="00B976D7">
        <w:rPr>
          <w:rFonts w:ascii="Times New Roman" w:hAnsi="Times New Roman" w:cs="Times New Roman"/>
          <w:b/>
          <w:bCs/>
          <w:sz w:val="28"/>
        </w:rPr>
        <w:t xml:space="preserve">П О С Т А Н О В Л Е Н И </w:t>
      </w:r>
      <w:r w:rsidR="00B976D7">
        <w:rPr>
          <w:rFonts w:ascii="Times New Roman" w:hAnsi="Times New Roman" w:cs="Times New Roman"/>
          <w:b/>
          <w:bCs/>
          <w:sz w:val="28"/>
        </w:rPr>
        <w:t>Е</w:t>
      </w:r>
    </w:p>
    <w:p w:rsidR="00DF1D0E" w:rsidRPr="00B976D7" w:rsidRDefault="00DF1D0E" w:rsidP="00DF1D0E">
      <w:pPr>
        <w:spacing w:after="0"/>
        <w:rPr>
          <w:rStyle w:val="3"/>
          <w:color w:val="auto"/>
          <w:szCs w:val="28"/>
        </w:rPr>
      </w:pPr>
    </w:p>
    <w:p w:rsidR="000A1C5B" w:rsidRPr="00B976D7" w:rsidRDefault="00B976D7" w:rsidP="00C644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644F0">
        <w:rPr>
          <w:rFonts w:ascii="Times New Roman" w:hAnsi="Times New Roman" w:cs="Times New Roman"/>
          <w:sz w:val="28"/>
        </w:rPr>
        <w:t>О</w:t>
      </w:r>
      <w:r w:rsidR="00DF1D0E" w:rsidRPr="00B976D7">
        <w:rPr>
          <w:rFonts w:ascii="Times New Roman" w:hAnsi="Times New Roman" w:cs="Times New Roman"/>
          <w:sz w:val="28"/>
        </w:rPr>
        <w:t>т</w:t>
      </w:r>
      <w:r w:rsidR="00C644F0">
        <w:rPr>
          <w:rFonts w:ascii="Times New Roman" w:hAnsi="Times New Roman" w:cs="Times New Roman"/>
          <w:sz w:val="28"/>
        </w:rPr>
        <w:t xml:space="preserve"> 28</w:t>
      </w:r>
      <w:r w:rsidR="00C41A8C">
        <w:rPr>
          <w:rFonts w:ascii="Times New Roman" w:hAnsi="Times New Roman" w:cs="Times New Roman"/>
          <w:sz w:val="28"/>
          <w:lang w:val="en-US"/>
        </w:rPr>
        <w:t xml:space="preserve"> </w:t>
      </w:r>
      <w:r w:rsidR="00C644F0">
        <w:rPr>
          <w:rFonts w:ascii="Times New Roman" w:hAnsi="Times New Roman" w:cs="Times New Roman"/>
          <w:sz w:val="28"/>
        </w:rPr>
        <w:t>апреля</w:t>
      </w:r>
      <w:r w:rsidR="00DF1D0E" w:rsidRPr="00B976D7">
        <w:rPr>
          <w:rFonts w:ascii="Times New Roman" w:hAnsi="Times New Roman" w:cs="Times New Roman"/>
          <w:sz w:val="28"/>
        </w:rPr>
        <w:t xml:space="preserve"> 2021 года  №</w:t>
      </w:r>
      <w:r w:rsidR="00C644F0">
        <w:rPr>
          <w:rFonts w:ascii="Times New Roman" w:hAnsi="Times New Roman" w:cs="Times New Roman"/>
          <w:sz w:val="28"/>
        </w:rPr>
        <w:t>20</w:t>
      </w:r>
      <w:r w:rsidR="000A1C5B"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создания координационных 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или совещательных органов в области развития</w:t>
      </w:r>
    </w:p>
    <w:p w:rsidR="00102C5F" w:rsidRDefault="000A1C5B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малогои среднего предпринимательствана территории</w:t>
      </w:r>
    </w:p>
    <w:p w:rsidR="00102C5F" w:rsidRDefault="0031059F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0A1C5B" w:rsidRPr="00B976D7" w:rsidRDefault="0031059F" w:rsidP="009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02C5F" w:rsidRPr="00B976D7" w:rsidRDefault="000A1C5B" w:rsidP="0010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52DA3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предпринимательства, в 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Уставом </w:t>
      </w:r>
      <w:r w:rsidR="00A37C54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Красный Строитель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</w:p>
    <w:p w:rsidR="004677F3" w:rsidRPr="00B976D7" w:rsidRDefault="004677F3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Default="004677F3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C5F" w:rsidRPr="00B976D7" w:rsidRDefault="00102C5F" w:rsidP="00102C5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467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C5F" w:rsidRPr="00B976D7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Самарской области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A1C5B" w:rsidRPr="00B976D7" w:rsidRDefault="004677F3" w:rsidP="0046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газете «Официальный вестник» и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0A1C5B" w:rsidRDefault="004677F3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3.Н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(обнародования).</w:t>
      </w:r>
    </w:p>
    <w:p w:rsidR="00C644F0" w:rsidRDefault="00C644F0" w:rsidP="00482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F83" w:rsidRPr="00B976D7" w:rsidRDefault="00482F83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677F3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    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В.Д.Лукьянов</w:t>
      </w:r>
      <w:r w:rsidR="00102C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F1D0E" w:rsidRPr="00B976D7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04604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C5F" w:rsidRDefault="00102C5F" w:rsidP="0030460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1C5B" w:rsidRPr="0024429E" w:rsidRDefault="00693E1F" w:rsidP="002442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ПРИЛОЖЕНИЕ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24429E" w:rsidRDefault="00693E1F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</w:rPr>
        <w:t>Красный Строитель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 xml:space="preserve"> муниципального района Челно-Вершинский </w:t>
      </w:r>
    </w:p>
    <w:p w:rsid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Самарской области</w:t>
      </w:r>
    </w:p>
    <w:p w:rsidR="00693E1F" w:rsidRPr="0024429E" w:rsidRDefault="0024429E" w:rsidP="0024429E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C644F0">
        <w:rPr>
          <w:rFonts w:ascii="Times New Roman" w:eastAsia="Times New Roman" w:hAnsi="Times New Roman" w:cs="Times New Roman"/>
        </w:rPr>
        <w:t>28 апреля 2021</w:t>
      </w:r>
      <w:r w:rsidR="00693E1F" w:rsidRPr="0024429E">
        <w:rPr>
          <w:rFonts w:ascii="Times New Roman" w:eastAsia="Times New Roman" w:hAnsi="Times New Roman" w:cs="Times New Roman"/>
        </w:rPr>
        <w:t xml:space="preserve"> года №</w:t>
      </w:r>
      <w:r>
        <w:rPr>
          <w:rFonts w:ascii="Times New Roman" w:eastAsia="Times New Roman" w:hAnsi="Times New Roman" w:cs="Times New Roman"/>
        </w:rPr>
        <w:t xml:space="preserve"> </w:t>
      </w:r>
      <w:r w:rsidR="00C644F0">
        <w:rPr>
          <w:rFonts w:ascii="Times New Roman" w:eastAsia="Times New Roman" w:hAnsi="Times New Roman" w:cs="Times New Roman"/>
        </w:rPr>
        <w:t>20</w:t>
      </w:r>
    </w:p>
    <w:p w:rsidR="000A1C5B" w:rsidRPr="0024429E" w:rsidRDefault="000A1C5B" w:rsidP="0024429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29E">
        <w:rPr>
          <w:rFonts w:ascii="Times New Roman" w:eastAsia="Times New Roman" w:hAnsi="Times New Roman" w:cs="Times New Roman"/>
        </w:rPr>
        <w:t> 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малого и среднего предпринимательства</w:t>
      </w:r>
    </w:p>
    <w:p w:rsidR="00423A44" w:rsidRDefault="000A1C5B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 </w:t>
      </w:r>
      <w:r w:rsidR="00693E1F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</w:p>
    <w:p w:rsidR="000A1C5B" w:rsidRPr="00B976D7" w:rsidRDefault="00423A44" w:rsidP="00244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районаЧелно-Вершинский Самарской области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304604" w:rsidP="0042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Красный Строитель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1" w:rsidRPr="00B976D7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Самарской области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цели, условия и процедуру создания на территории поселения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  <w:proofErr w:type="gramEnd"/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900" w:rsidRPr="00B976D7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="00DC3900">
        <w:rPr>
          <w:rFonts w:ascii="Times New Roman" w:eastAsia="Times New Roman" w:hAnsi="Times New Roman" w:cs="Times New Roman"/>
          <w:sz w:val="28"/>
          <w:szCs w:val="28"/>
        </w:rPr>
        <w:t>Вершинский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Создание координационных или совещательных органов</w:t>
      </w:r>
    </w:p>
    <w:p w:rsidR="000A1C5B" w:rsidRPr="00B976D7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2.1. Координационные или совещательные органы создаются при администрации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 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BB" w:rsidRPr="00B976D7">
        <w:rPr>
          <w:rFonts w:ascii="Times New Roman" w:eastAsia="Times New Roman" w:hAnsi="Times New Roman" w:cs="Times New Roman"/>
          <w:sz w:val="28"/>
          <w:szCs w:val="28"/>
        </w:rPr>
        <w:t>Челно-Вершинский Самарской области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2.2. Образование координационных или совещательных органов утверждается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средствах массовой информации, либо обнародованию в установленном порядке, а также размещению на официальном сайте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1C5B" w:rsidRPr="00B976D7" w:rsidRDefault="000A1C5B" w:rsidP="00DC3900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Цели создания координационных или совещательных органов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3.1. Координационные или совещательные органы создаются в целях: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r w:rsidR="00202942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выработки рекомендаций органам исполнительной власти </w:t>
      </w:r>
      <w:r w:rsidR="007E1746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bookmarkStart w:id="0" w:name="_GoBack"/>
      <w:bookmarkEnd w:id="0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и органам местного самоуправления при определении приоритетов в области развития малого и среднего предпринимательства;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304604" w:rsidRPr="00B976D7" w:rsidRDefault="000A1C5B" w:rsidP="00304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05A1" w:rsidRDefault="00304604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A1C5B" w:rsidRPr="00B976D7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при создании</w:t>
      </w:r>
    </w:p>
    <w:p w:rsidR="000A1C5B" w:rsidRPr="00B976D7" w:rsidRDefault="000A1C5B" w:rsidP="006D0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координационного или совещательного органа</w:t>
      </w:r>
    </w:p>
    <w:p w:rsidR="00304604" w:rsidRPr="00B976D7" w:rsidRDefault="00304604" w:rsidP="00304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1C5B" w:rsidRPr="00B976D7" w:rsidRDefault="000A1C5B" w:rsidP="00202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 создании координационного или совещательного органа в Администрацию.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Направляемые предложения должны содержать обоснование необходимости создания координационного или совещательного органа, основные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некоммерческая организация, выражающая интересы субъектов малого и среднего предпринимательства, и (или)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или выписки из таких документов, 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копию выписки из Единого государственного </w:t>
      </w:r>
      <w:proofErr w:type="gramStart"/>
      <w:r w:rsidRPr="00B976D7">
        <w:rPr>
          <w:rFonts w:ascii="Times New Roman" w:eastAsia="Times New Roman" w:hAnsi="Times New Roman" w:cs="Times New Roman"/>
          <w:sz w:val="28"/>
          <w:szCs w:val="28"/>
        </w:rPr>
        <w:t>реестре</w:t>
      </w:r>
      <w:proofErr w:type="gramEnd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  их самостоятельно.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 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</w:t>
      </w:r>
      <w:r w:rsidR="00047F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или об отказе в создании такого органа.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создании координационного или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F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овещательного органа являются: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lastRenderedPageBreak/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осуществляющие деятельность на территории </w:t>
      </w:r>
      <w:r w:rsidR="009669D9" w:rsidRPr="00B97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76D7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0A1C5B" w:rsidRPr="00B976D7" w:rsidRDefault="000A1C5B" w:rsidP="003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>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0A1C5B" w:rsidRPr="00B976D7" w:rsidRDefault="000A1C5B" w:rsidP="000A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6D7">
        <w:rPr>
          <w:rFonts w:ascii="Times New Roman" w:eastAsia="Times New Roman" w:hAnsi="Times New Roman" w:cs="Times New Roman"/>
          <w:sz w:val="28"/>
          <w:szCs w:val="28"/>
        </w:rPr>
        <w:t xml:space="preserve">4.6. Председателем координационного илисовещательного органа является глава </w:t>
      </w:r>
      <w:r w:rsidR="003E5098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C644F0">
        <w:rPr>
          <w:rFonts w:ascii="Times New Roman" w:eastAsia="Times New Roman" w:hAnsi="Times New Roman" w:cs="Times New Roman"/>
          <w:sz w:val="28"/>
          <w:szCs w:val="28"/>
        </w:rPr>
        <w:t xml:space="preserve"> Красный Строитель</w:t>
      </w:r>
      <w:r w:rsidRPr="00B976D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A1C5B" w:rsidRPr="00B976D7" w:rsidSect="00DC390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ED5"/>
    <w:multiLevelType w:val="multilevel"/>
    <w:tmpl w:val="19AEB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419F2"/>
    <w:multiLevelType w:val="multilevel"/>
    <w:tmpl w:val="23B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18DD"/>
    <w:multiLevelType w:val="multilevel"/>
    <w:tmpl w:val="03786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A5144"/>
    <w:multiLevelType w:val="multilevel"/>
    <w:tmpl w:val="D03AE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AAC"/>
    <w:multiLevelType w:val="multilevel"/>
    <w:tmpl w:val="7874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5B"/>
    <w:rsid w:val="00047F80"/>
    <w:rsid w:val="000A1C5B"/>
    <w:rsid w:val="00102C5F"/>
    <w:rsid w:val="001725E6"/>
    <w:rsid w:val="00202942"/>
    <w:rsid w:val="0024429E"/>
    <w:rsid w:val="002B5E76"/>
    <w:rsid w:val="00304604"/>
    <w:rsid w:val="0031059F"/>
    <w:rsid w:val="003E5098"/>
    <w:rsid w:val="00423A44"/>
    <w:rsid w:val="004677F3"/>
    <w:rsid w:val="00482F83"/>
    <w:rsid w:val="00595CAC"/>
    <w:rsid w:val="005A3F7E"/>
    <w:rsid w:val="00693E1F"/>
    <w:rsid w:val="006D05A1"/>
    <w:rsid w:val="007E1746"/>
    <w:rsid w:val="00847F55"/>
    <w:rsid w:val="0085453B"/>
    <w:rsid w:val="00867A0A"/>
    <w:rsid w:val="00952C4E"/>
    <w:rsid w:val="009669D9"/>
    <w:rsid w:val="00A37C54"/>
    <w:rsid w:val="00A61E6B"/>
    <w:rsid w:val="00B976D7"/>
    <w:rsid w:val="00C273F0"/>
    <w:rsid w:val="00C41A8C"/>
    <w:rsid w:val="00C47837"/>
    <w:rsid w:val="00C644F0"/>
    <w:rsid w:val="00CD415F"/>
    <w:rsid w:val="00DC3900"/>
    <w:rsid w:val="00DF1D0E"/>
    <w:rsid w:val="00F162BB"/>
    <w:rsid w:val="00F16D61"/>
    <w:rsid w:val="00F52DA3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1C5B"/>
    <w:rPr>
      <w:b/>
      <w:bCs/>
    </w:rPr>
  </w:style>
  <w:style w:type="character" w:styleId="a5">
    <w:name w:val="Hyperlink"/>
    <w:basedOn w:val="a0"/>
    <w:uiPriority w:val="99"/>
    <w:semiHidden/>
    <w:unhideWhenUsed/>
    <w:rsid w:val="000A1C5B"/>
    <w:rPr>
      <w:color w:val="0000FF"/>
      <w:u w:val="single"/>
    </w:rPr>
  </w:style>
  <w:style w:type="character" w:customStyle="1" w:styleId="3">
    <w:name w:val="Основной текст (3)"/>
    <w:rsid w:val="00DF1D0E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6">
    <w:name w:val="No Spacing"/>
    <w:uiPriority w:val="1"/>
    <w:qFormat/>
    <w:rsid w:val="00DF1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242">
          <w:marLeft w:val="30"/>
          <w:marRight w:val="3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859">
              <w:marLeft w:val="75"/>
              <w:marRight w:val="0"/>
              <w:marTop w:val="0"/>
              <w:marBottom w:val="0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  <w:div w:id="114478453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32</cp:revision>
  <cp:lastPrinted>2021-03-24T04:48:00Z</cp:lastPrinted>
  <dcterms:created xsi:type="dcterms:W3CDTF">2021-03-23T09:59:00Z</dcterms:created>
  <dcterms:modified xsi:type="dcterms:W3CDTF">2021-04-29T05:41:00Z</dcterms:modified>
</cp:coreProperties>
</file>